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8F80" w14:textId="77777777" w:rsidR="00893D4E" w:rsidRPr="0045414F" w:rsidRDefault="00893D4E" w:rsidP="00893D4E">
      <w:pPr>
        <w:keepNext/>
        <w:spacing w:after="0" w:line="240" w:lineRule="auto"/>
        <w:jc w:val="center"/>
        <w:rPr>
          <w:rFonts w:ascii="Calibri" w:eastAsia="Times New Roman" w:hAnsi="Calibri" w:cs="Calibri"/>
          <w:b/>
          <w:caps/>
          <w:sz w:val="20"/>
          <w:szCs w:val="20"/>
          <w:lang w:eastAsia="en-US"/>
        </w:rPr>
      </w:pPr>
      <w:r w:rsidRPr="0045414F">
        <w:rPr>
          <w:rFonts w:ascii="Arial" w:eastAsia="Times New Roman" w:hAnsi="Arial"/>
          <w:b/>
          <w:caps/>
          <w:noProof/>
          <w:sz w:val="24"/>
          <w:szCs w:val="24"/>
        </w:rPr>
        <mc:AlternateContent>
          <mc:Choice Requires="wps">
            <w:drawing>
              <wp:inline distT="0" distB="0" distL="0" distR="0" wp14:anchorId="65C70902" wp14:editId="492A1FFC">
                <wp:extent cx="6000750" cy="264795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47950"/>
                        </a:xfrm>
                        <a:prstGeom prst="rect">
                          <a:avLst/>
                        </a:prstGeom>
                        <a:solidFill>
                          <a:srgbClr val="E7E6E6"/>
                        </a:solidFill>
                        <a:ln w="9525">
                          <a:solidFill>
                            <a:srgbClr val="000000"/>
                          </a:solidFill>
                          <a:miter lim="800000"/>
                          <a:headEnd/>
                          <a:tailEnd/>
                        </a:ln>
                      </wps:spPr>
                      <wps:txbx>
                        <w:txbxContent>
                          <w:p w14:paraId="4E760F79" w14:textId="3049F3AA" w:rsidR="00893D4E" w:rsidRDefault="00893D4E" w:rsidP="00893D4E">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 xml:space="preserve">Conversion: Employer Response to Employee </w:t>
                            </w:r>
                            <w:r w:rsidR="00E12BB0">
                              <w:rPr>
                                <w:rFonts w:ascii="Calibri" w:hAnsi="Calibri" w:cs="Calibri"/>
                                <w:b/>
                                <w:color w:val="5E88A1"/>
                                <w:sz w:val="32"/>
                                <w:szCs w:val="32"/>
                              </w:rPr>
                              <w:br/>
                            </w:r>
                            <w:r>
                              <w:rPr>
                                <w:rFonts w:ascii="Calibri" w:hAnsi="Calibri" w:cs="Calibri"/>
                                <w:b/>
                                <w:color w:val="5E88A1"/>
                                <w:sz w:val="32"/>
                                <w:szCs w:val="32"/>
                              </w:rPr>
                              <w:t>Accepting Offer (s66E)</w:t>
                            </w:r>
                            <w:r w:rsidRPr="00194C24">
                              <w:rPr>
                                <w:rFonts w:ascii="Calibri" w:hAnsi="Calibri" w:cs="Calibri"/>
                                <w:b/>
                                <w:color w:val="5E88A1"/>
                                <w:sz w:val="32"/>
                                <w:szCs w:val="32"/>
                              </w:rPr>
                              <w:t xml:space="preserve"> </w:t>
                            </w:r>
                          </w:p>
                          <w:p w14:paraId="223C7A56" w14:textId="77777777" w:rsidR="00893D4E" w:rsidRDefault="00893D4E" w:rsidP="00893D4E">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052E05DE" w14:textId="77777777" w:rsidR="00893D4E" w:rsidRPr="0045414F" w:rsidRDefault="00893D4E" w:rsidP="00893D4E">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51A3DA35" w14:textId="77777777" w:rsidR="00893D4E" w:rsidRPr="0045414F" w:rsidRDefault="00893D4E" w:rsidP="00893D4E">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15F704D0" w14:textId="77777777" w:rsidR="00893D4E" w:rsidRPr="0045414F" w:rsidRDefault="00893D4E" w:rsidP="00893D4E">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40806612" w14:textId="77777777" w:rsidR="00893D4E" w:rsidRPr="0045414F" w:rsidRDefault="00893D4E" w:rsidP="00893D4E">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18D89775" w14:textId="77777777" w:rsidR="00893D4E" w:rsidRPr="0045414F" w:rsidRDefault="00893D4E" w:rsidP="00893D4E">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483731F4" w14:textId="77777777" w:rsidR="00893D4E" w:rsidRPr="0045414F" w:rsidRDefault="00893D4E" w:rsidP="00893D4E">
                            <w:pPr>
                              <w:pStyle w:val="ListParagraph"/>
                              <w:numPr>
                                <w:ilvl w:val="0"/>
                                <w:numId w:val="6"/>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7C0AB6">
                              <w:rPr>
                                <w:rFonts w:cs="Calibri"/>
                                <w:color w:val="FF0000"/>
                                <w:sz w:val="20"/>
                                <w:szCs w:val="20"/>
                                <w:highlight w:val="yellow"/>
                              </w:rPr>
                              <w:t>yellow highlighted</w:t>
                            </w:r>
                            <w:r w:rsidRPr="0045414F">
                              <w:rPr>
                                <w:rFonts w:cs="Calibri"/>
                                <w:color w:val="5E88A1"/>
                                <w:sz w:val="20"/>
                                <w:szCs w:val="20"/>
                              </w:rPr>
                              <w:t>] sections.</w:t>
                            </w:r>
                          </w:p>
                          <w:p w14:paraId="08843E4D" w14:textId="77777777" w:rsidR="00893D4E" w:rsidRPr="0045414F" w:rsidRDefault="00893D4E" w:rsidP="00893D4E">
                            <w:pPr>
                              <w:numPr>
                                <w:ilvl w:val="0"/>
                                <w:numId w:val="6"/>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wps:txbx>
                      <wps:bodyPr rot="0" vert="horz" wrap="square" lIns="91440" tIns="45720" rIns="91440" bIns="45720" anchor="t" anchorCtr="0">
                        <a:noAutofit/>
                      </wps:bodyPr>
                    </wps:wsp>
                  </a:graphicData>
                </a:graphic>
              </wp:inline>
            </w:drawing>
          </mc:Choice>
          <mc:Fallback>
            <w:pict>
              <v:shapetype w14:anchorId="65C70902" id="_x0000_t202" coordsize="21600,21600" o:spt="202" path="m,l,21600r21600,l21600,xe">
                <v:stroke joinstyle="miter"/>
                <v:path gradientshapeok="t" o:connecttype="rect"/>
              </v:shapetype>
              <v:shape id="Text Box 217" o:spid="_x0000_s1026" type="#_x0000_t202" style="width:4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" fillcolor="#e7e6e6">
                <v:textbox>
                  <w:txbxContent>
                    <w:p w14:paraId="4E760F79" w14:textId="3049F3AA" w:rsidR="00893D4E" w:rsidRDefault="00893D4E" w:rsidP="00893D4E">
                      <w:pPr>
                        <w:spacing w:after="0" w:line="240" w:lineRule="auto"/>
                        <w:jc w:val="center"/>
                        <w:rPr>
                          <w:rFonts w:ascii="Calibri" w:hAnsi="Calibri" w:cs="Calibri"/>
                          <w:color w:val="5E88A1"/>
                          <w:sz w:val="32"/>
                          <w:szCs w:val="32"/>
                        </w:rPr>
                      </w:pPr>
                      <w:r>
                        <w:rPr>
                          <w:rFonts w:ascii="Calibri" w:hAnsi="Calibri" w:cs="Calibri"/>
                          <w:b/>
                          <w:color w:val="5E88A1"/>
                          <w:sz w:val="32"/>
                          <w:szCs w:val="32"/>
                        </w:rPr>
                        <w:t xml:space="preserve">AFEI Member Letter Template:  </w:t>
                      </w:r>
                      <w:r>
                        <w:rPr>
                          <w:rFonts w:ascii="Calibri" w:hAnsi="Calibri" w:cs="Calibri"/>
                          <w:b/>
                          <w:color w:val="5E88A1"/>
                          <w:sz w:val="32"/>
                          <w:szCs w:val="32"/>
                        </w:rPr>
                        <w:br/>
                      </w:r>
                      <w:r w:rsidRPr="00194C24">
                        <w:rPr>
                          <w:rFonts w:ascii="Calibri" w:hAnsi="Calibri" w:cs="Calibri"/>
                          <w:b/>
                          <w:color w:val="5E88A1"/>
                          <w:sz w:val="32"/>
                          <w:szCs w:val="32"/>
                        </w:rPr>
                        <w:t xml:space="preserve">Casual </w:t>
                      </w:r>
                      <w:r>
                        <w:rPr>
                          <w:rFonts w:ascii="Calibri" w:hAnsi="Calibri" w:cs="Calibri"/>
                          <w:b/>
                          <w:color w:val="5E88A1"/>
                          <w:sz w:val="32"/>
                          <w:szCs w:val="32"/>
                        </w:rPr>
                        <w:t xml:space="preserve">Conversion: Employer Response to Employee </w:t>
                      </w:r>
                      <w:r w:rsidR="00E12BB0">
                        <w:rPr>
                          <w:rFonts w:ascii="Calibri" w:hAnsi="Calibri" w:cs="Calibri"/>
                          <w:b/>
                          <w:color w:val="5E88A1"/>
                          <w:sz w:val="32"/>
                          <w:szCs w:val="32"/>
                        </w:rPr>
                        <w:br/>
                      </w:r>
                      <w:r>
                        <w:rPr>
                          <w:rFonts w:ascii="Calibri" w:hAnsi="Calibri" w:cs="Calibri"/>
                          <w:b/>
                          <w:color w:val="5E88A1"/>
                          <w:sz w:val="32"/>
                          <w:szCs w:val="32"/>
                        </w:rPr>
                        <w:t>Accepting Offer (s66E)</w:t>
                      </w:r>
                      <w:r w:rsidRPr="00194C24">
                        <w:rPr>
                          <w:rFonts w:ascii="Calibri" w:hAnsi="Calibri" w:cs="Calibri"/>
                          <w:b/>
                          <w:color w:val="5E88A1"/>
                          <w:sz w:val="32"/>
                          <w:szCs w:val="32"/>
                        </w:rPr>
                        <w:t xml:space="preserve"> </w:t>
                      </w:r>
                    </w:p>
                    <w:p w14:paraId="223C7A56" w14:textId="77777777" w:rsidR="00893D4E" w:rsidRDefault="00893D4E" w:rsidP="00893D4E">
                      <w:pPr>
                        <w:spacing w:before="120" w:after="120" w:line="240" w:lineRule="auto"/>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052E05DE" w14:textId="77777777" w:rsidR="00893D4E" w:rsidRPr="0045414F" w:rsidRDefault="00893D4E" w:rsidP="00893D4E">
                      <w:pPr>
                        <w:spacing w:after="0" w:line="240" w:lineRule="auto"/>
                        <w:jc w:val="both"/>
                        <w:rPr>
                          <w:rFonts w:cs="Calibri"/>
                          <w:color w:val="5E88A1"/>
                          <w:sz w:val="20"/>
                          <w:szCs w:val="20"/>
                        </w:rPr>
                      </w:pPr>
                      <w:r w:rsidRPr="0045414F">
                        <w:rPr>
                          <w:rFonts w:cs="Calibri"/>
                          <w:color w:val="5E88A1"/>
                          <w:sz w:val="20"/>
                          <w:szCs w:val="20"/>
                        </w:rPr>
                        <w:t>AFEI recommends members consider their specific requirements when adopting a template document or policy to ensure the document meets the particular needs of your organisation.</w:t>
                      </w:r>
                    </w:p>
                    <w:p w14:paraId="51A3DA35" w14:textId="77777777" w:rsidR="00893D4E" w:rsidRPr="0045414F" w:rsidRDefault="00893D4E" w:rsidP="00893D4E">
                      <w:pPr>
                        <w:spacing w:before="60" w:after="60" w:line="240" w:lineRule="auto"/>
                        <w:rPr>
                          <w:rFonts w:cs="Calibri"/>
                          <w:color w:val="5E88A1"/>
                          <w:sz w:val="20"/>
                          <w:szCs w:val="20"/>
                        </w:rPr>
                      </w:pPr>
                      <w:r w:rsidRPr="0045414F">
                        <w:rPr>
                          <w:rFonts w:cs="Calibri"/>
                          <w:color w:val="5E88A1"/>
                          <w:sz w:val="20"/>
                          <w:szCs w:val="20"/>
                        </w:rPr>
                        <w:t>For assistance, please call the AFEI Hotline on 02 9264 2000.</w:t>
                      </w:r>
                    </w:p>
                    <w:p w14:paraId="15F704D0" w14:textId="77777777" w:rsidR="00893D4E" w:rsidRPr="0045414F" w:rsidRDefault="00893D4E" w:rsidP="00893D4E">
                      <w:pPr>
                        <w:spacing w:after="0" w:line="240" w:lineRule="auto"/>
                        <w:rPr>
                          <w:rFonts w:cs="Calibri"/>
                          <w:b/>
                          <w:color w:val="5E88A1"/>
                          <w:sz w:val="20"/>
                          <w:szCs w:val="20"/>
                        </w:rPr>
                      </w:pPr>
                      <w:r w:rsidRPr="0045414F">
                        <w:rPr>
                          <w:rFonts w:cs="Calibri"/>
                          <w:b/>
                          <w:color w:val="5E88A1"/>
                          <w:sz w:val="20"/>
                          <w:szCs w:val="20"/>
                        </w:rPr>
                        <w:t xml:space="preserve">How to use this document:  </w:t>
                      </w:r>
                    </w:p>
                    <w:p w14:paraId="40806612" w14:textId="77777777" w:rsidR="00893D4E" w:rsidRPr="0045414F" w:rsidRDefault="00893D4E" w:rsidP="00893D4E">
                      <w:pPr>
                        <w:spacing w:before="60" w:after="0" w:line="240" w:lineRule="auto"/>
                        <w:rPr>
                          <w:rFonts w:cs="Calibri"/>
                          <w:color w:val="5E88A1"/>
                          <w:sz w:val="20"/>
                          <w:szCs w:val="20"/>
                        </w:rPr>
                      </w:pPr>
                      <w:r w:rsidRPr="0045414F">
                        <w:rPr>
                          <w:rFonts w:cs="Calibri"/>
                          <w:color w:val="5E88A1"/>
                          <w:sz w:val="20"/>
                          <w:szCs w:val="20"/>
                        </w:rPr>
                        <w:t xml:space="preserve">1: Check with the AFEI Hotline as to its suitability for your needs. </w:t>
                      </w:r>
                    </w:p>
                    <w:p w14:paraId="18D89775" w14:textId="77777777" w:rsidR="00893D4E" w:rsidRPr="0045414F" w:rsidRDefault="00893D4E" w:rsidP="00893D4E">
                      <w:pPr>
                        <w:spacing w:before="60" w:after="0" w:line="240" w:lineRule="auto"/>
                        <w:rPr>
                          <w:rFonts w:cs="Calibri"/>
                          <w:color w:val="5E88A1"/>
                          <w:sz w:val="20"/>
                          <w:szCs w:val="20"/>
                        </w:rPr>
                      </w:pPr>
                      <w:r w:rsidRPr="0045414F">
                        <w:rPr>
                          <w:rFonts w:cs="Calibri"/>
                          <w:color w:val="5E88A1"/>
                          <w:sz w:val="20"/>
                          <w:szCs w:val="20"/>
                        </w:rPr>
                        <w:t>2: Edit to meet your requirements by:</w:t>
                      </w:r>
                    </w:p>
                    <w:p w14:paraId="483731F4" w14:textId="77777777" w:rsidR="00893D4E" w:rsidRPr="0045414F" w:rsidRDefault="00893D4E" w:rsidP="00893D4E">
                      <w:pPr>
                        <w:pStyle w:val="ListParagraph"/>
                        <w:numPr>
                          <w:ilvl w:val="0"/>
                          <w:numId w:val="6"/>
                        </w:numPr>
                        <w:spacing w:after="0" w:line="240" w:lineRule="auto"/>
                        <w:ind w:left="567" w:hanging="283"/>
                        <w:contextualSpacing w:val="0"/>
                        <w:rPr>
                          <w:rFonts w:cs="Calibri"/>
                          <w:color w:val="5E88A1"/>
                          <w:sz w:val="20"/>
                          <w:szCs w:val="20"/>
                        </w:rPr>
                      </w:pPr>
                      <w:r w:rsidRPr="0045414F">
                        <w:rPr>
                          <w:rFonts w:cs="Calibri"/>
                          <w:b/>
                          <w:color w:val="5E88A1"/>
                          <w:sz w:val="20"/>
                          <w:szCs w:val="20"/>
                        </w:rPr>
                        <w:t>Add</w:t>
                      </w:r>
                      <w:r w:rsidRPr="0045414F">
                        <w:rPr>
                          <w:rFonts w:cs="Calibri"/>
                          <w:color w:val="5E88A1"/>
                          <w:sz w:val="20"/>
                          <w:szCs w:val="20"/>
                        </w:rPr>
                        <w:t xml:space="preserve"> relevant information in the [</w:t>
                      </w:r>
                      <w:r w:rsidRPr="007C0AB6">
                        <w:rPr>
                          <w:rFonts w:cs="Calibri"/>
                          <w:color w:val="FF0000"/>
                          <w:sz w:val="20"/>
                          <w:szCs w:val="20"/>
                          <w:highlight w:val="yellow"/>
                        </w:rPr>
                        <w:t>yellow highlighted</w:t>
                      </w:r>
                      <w:r w:rsidRPr="0045414F">
                        <w:rPr>
                          <w:rFonts w:cs="Calibri"/>
                          <w:color w:val="5E88A1"/>
                          <w:sz w:val="20"/>
                          <w:szCs w:val="20"/>
                        </w:rPr>
                        <w:t>] sections.</w:t>
                      </w:r>
                    </w:p>
                    <w:p w14:paraId="08843E4D" w14:textId="77777777" w:rsidR="00893D4E" w:rsidRPr="0045414F" w:rsidRDefault="00893D4E" w:rsidP="00893D4E">
                      <w:pPr>
                        <w:numPr>
                          <w:ilvl w:val="0"/>
                          <w:numId w:val="6"/>
                        </w:numPr>
                        <w:spacing w:after="0" w:line="240" w:lineRule="auto"/>
                        <w:ind w:left="567" w:hanging="283"/>
                        <w:rPr>
                          <w:rFonts w:cs="Calibri"/>
                          <w:color w:val="5E88A1"/>
                          <w:sz w:val="20"/>
                          <w:szCs w:val="20"/>
                        </w:rPr>
                      </w:pPr>
                      <w:r w:rsidRPr="0045414F">
                        <w:rPr>
                          <w:rFonts w:cs="Calibri"/>
                          <w:b/>
                          <w:color w:val="5E88A1"/>
                          <w:sz w:val="20"/>
                          <w:szCs w:val="20"/>
                        </w:rPr>
                        <w:t>Delete</w:t>
                      </w:r>
                      <w:r w:rsidRPr="0045414F">
                        <w:rPr>
                          <w:rFonts w:cs="Calibri"/>
                          <w:color w:val="5E88A1"/>
                          <w:sz w:val="20"/>
                          <w:szCs w:val="20"/>
                        </w:rPr>
                        <w:t xml:space="preserve"> comments in the </w:t>
                      </w:r>
                      <w:r w:rsidRPr="0045414F">
                        <w:rPr>
                          <w:rFonts w:cs="Calibri"/>
                          <w:i/>
                          <w:color w:val="5E88A1"/>
                          <w:sz w:val="20"/>
                          <w:szCs w:val="20"/>
                        </w:rPr>
                        <w:t>[</w:t>
                      </w:r>
                      <w:r w:rsidRPr="00AD22B6">
                        <w:rPr>
                          <w:rFonts w:cs="Calibri"/>
                          <w:i/>
                          <w:color w:val="000000" w:themeColor="text1"/>
                          <w:sz w:val="20"/>
                          <w:szCs w:val="20"/>
                          <w:shd w:val="clear" w:color="auto" w:fill="9CC2E5"/>
                        </w:rPr>
                        <w:t>blue highlighted</w:t>
                      </w:r>
                      <w:r w:rsidRPr="0045414F">
                        <w:rPr>
                          <w:rFonts w:cs="Calibri"/>
                          <w:i/>
                          <w:color w:val="5E88A1"/>
                          <w:sz w:val="20"/>
                          <w:szCs w:val="20"/>
                        </w:rPr>
                        <w:t>]</w:t>
                      </w:r>
                      <w:r w:rsidRPr="0045414F">
                        <w:rPr>
                          <w:rFonts w:cs="Calibri"/>
                          <w:color w:val="5E88A1"/>
                          <w:sz w:val="20"/>
                          <w:szCs w:val="20"/>
                        </w:rPr>
                        <w:t xml:space="preserve"> areas.</w:t>
                      </w:r>
                    </w:p>
                  </w:txbxContent>
                </v:textbox>
                <w10:anchorlock/>
              </v:shape>
            </w:pict>
          </mc:Fallback>
        </mc:AlternateContent>
      </w:r>
    </w:p>
    <w:p w14:paraId="769BEB74" w14:textId="77777777" w:rsidR="00893D4E" w:rsidRPr="0045414F" w:rsidRDefault="00CA1254" w:rsidP="00893D4E">
      <w:pPr>
        <w:spacing w:after="0" w:line="240" w:lineRule="auto"/>
        <w:jc w:val="center"/>
        <w:rPr>
          <w:rFonts w:ascii="Calibri" w:eastAsia="Times New Roman" w:hAnsi="Calibri" w:cs="Calibri"/>
          <w:sz w:val="20"/>
          <w:szCs w:val="20"/>
          <w:lang w:eastAsia="en-US"/>
        </w:rPr>
      </w:pPr>
      <w:r>
        <w:rPr>
          <w:rFonts w:ascii="Calibri" w:eastAsia="Times New Roman" w:hAnsi="Calibri" w:cs="Calibri"/>
          <w:sz w:val="20"/>
          <w:szCs w:val="20"/>
          <w:lang w:eastAsia="en-US"/>
        </w:rPr>
        <w:pict w14:anchorId="5075B38D">
          <v:rect id="_x0000_i1025" style="width:441.65pt;height:1.5pt" o:hralign="center" o:hrstd="t" o:hr="t" fillcolor="#a0a0a0" stroked="f"/>
        </w:pict>
      </w:r>
    </w:p>
    <w:p w14:paraId="56A4A5B1" w14:textId="77777777" w:rsidR="00893D4E" w:rsidRPr="0045414F" w:rsidRDefault="00893D4E" w:rsidP="00893D4E">
      <w:pPr>
        <w:spacing w:after="0" w:line="256" w:lineRule="auto"/>
        <w:jc w:val="center"/>
        <w:rPr>
          <w:rFonts w:ascii="Calibri" w:eastAsia="Times New Roman" w:hAnsi="Calibri" w:cs="Calibri"/>
          <w:b/>
          <w:lang w:val="en-US" w:eastAsia="en-US"/>
        </w:rPr>
      </w:pPr>
    </w:p>
    <w:p w14:paraId="05756E84" w14:textId="77777777" w:rsidR="00893D4E" w:rsidRPr="00AD22B6" w:rsidRDefault="00893D4E" w:rsidP="00893D4E">
      <w:pPr>
        <w:spacing w:after="0" w:line="256" w:lineRule="auto"/>
        <w:jc w:val="center"/>
        <w:rPr>
          <w:rFonts w:ascii="Calibri" w:eastAsia="Times New Roman" w:hAnsi="Calibri" w:cs="Calibri"/>
          <w:bCs/>
          <w:lang w:eastAsia="en-US"/>
        </w:rPr>
      </w:pPr>
      <w:r w:rsidRPr="00AD22B6">
        <w:rPr>
          <w:rFonts w:ascii="Calibri" w:eastAsia="Times New Roman" w:hAnsi="Calibri" w:cs="Calibri"/>
          <w:bCs/>
          <w:i/>
          <w:lang w:eastAsia="en-US"/>
        </w:rPr>
        <w:t>[</w:t>
      </w:r>
      <w:r w:rsidRPr="00AD22B6">
        <w:rPr>
          <w:rFonts w:ascii="Calibri" w:eastAsia="Times New Roman" w:hAnsi="Calibri" w:cs="Calibri"/>
          <w:bCs/>
          <w:i/>
          <w:shd w:val="clear" w:color="auto" w:fill="9CC2E5"/>
          <w:lang w:eastAsia="en-US"/>
        </w:rPr>
        <w:t>Place on Organisation Letterhead</w:t>
      </w:r>
      <w:r w:rsidRPr="00AD22B6">
        <w:rPr>
          <w:rFonts w:ascii="Calibri" w:eastAsia="Times New Roman" w:hAnsi="Calibri" w:cs="Calibri"/>
          <w:bCs/>
          <w:i/>
          <w:lang w:eastAsia="en-US"/>
        </w:rPr>
        <w:t>]</w:t>
      </w:r>
    </w:p>
    <w:p w14:paraId="051D710F" w14:textId="77777777" w:rsidR="00893D4E" w:rsidRPr="0045414F" w:rsidRDefault="00893D4E" w:rsidP="00893D4E">
      <w:pPr>
        <w:spacing w:after="0" w:line="256" w:lineRule="auto"/>
        <w:jc w:val="center"/>
        <w:rPr>
          <w:rFonts w:ascii="Calibri" w:eastAsia="Times New Roman" w:hAnsi="Calibri" w:cs="Calibri"/>
          <w:lang w:eastAsia="en-US"/>
        </w:rPr>
      </w:pPr>
    </w:p>
    <w:p w14:paraId="5586FB47" w14:textId="77777777" w:rsidR="00893D4E" w:rsidRPr="008A04F4" w:rsidRDefault="00893D4E" w:rsidP="00893D4E">
      <w:pPr>
        <w:spacing w:after="0"/>
        <w:jc w:val="both"/>
        <w:rPr>
          <w:color w:val="000000" w:themeColor="text1"/>
        </w:rPr>
      </w:pPr>
    </w:p>
    <w:p w14:paraId="3662C0CA" w14:textId="77777777" w:rsidR="00893D4E" w:rsidRDefault="00893D4E" w:rsidP="00893D4E">
      <w:pPr>
        <w:spacing w:after="0"/>
        <w:jc w:val="both"/>
        <w:rPr>
          <w:color w:val="000000" w:themeColor="text1"/>
        </w:rPr>
      </w:pPr>
      <w:r w:rsidRPr="008A04F4">
        <w:rPr>
          <w:color w:val="000000" w:themeColor="text1"/>
        </w:rPr>
        <w:t>[</w:t>
      </w:r>
      <w:r w:rsidRPr="007C0AB6">
        <w:rPr>
          <w:color w:val="FF0000"/>
          <w:highlight w:val="yellow"/>
        </w:rPr>
        <w:t>Insert date</w:t>
      </w:r>
      <w:r w:rsidRPr="008A04F4">
        <w:rPr>
          <w:color w:val="000000" w:themeColor="text1"/>
        </w:rPr>
        <w:t>]</w:t>
      </w:r>
    </w:p>
    <w:p w14:paraId="058AD1BD" w14:textId="77777777" w:rsidR="00893D4E" w:rsidRPr="008A04F4" w:rsidRDefault="00893D4E" w:rsidP="00893D4E">
      <w:pPr>
        <w:spacing w:after="0"/>
        <w:jc w:val="both"/>
        <w:rPr>
          <w:color w:val="000000" w:themeColor="text1"/>
        </w:rPr>
      </w:pPr>
    </w:p>
    <w:p w14:paraId="399CF6A9" w14:textId="77777777" w:rsidR="00893D4E" w:rsidRPr="008A04F4" w:rsidRDefault="00893D4E" w:rsidP="00893D4E">
      <w:pPr>
        <w:spacing w:after="0"/>
        <w:jc w:val="both"/>
        <w:rPr>
          <w:color w:val="000000" w:themeColor="text1"/>
        </w:rPr>
      </w:pPr>
      <w:r w:rsidRPr="008A04F4">
        <w:rPr>
          <w:color w:val="000000" w:themeColor="text1"/>
        </w:rPr>
        <w:t>[</w:t>
      </w:r>
      <w:r w:rsidRPr="007C0AB6">
        <w:rPr>
          <w:color w:val="FF0000"/>
          <w:highlight w:val="yellow"/>
        </w:rPr>
        <w:t>Insert name</w:t>
      </w:r>
      <w:r w:rsidRPr="008A04F4">
        <w:rPr>
          <w:color w:val="000000" w:themeColor="text1"/>
        </w:rPr>
        <w:t>]</w:t>
      </w:r>
    </w:p>
    <w:p w14:paraId="55AF714F" w14:textId="77777777" w:rsidR="00893D4E" w:rsidRPr="008A04F4" w:rsidRDefault="00893D4E" w:rsidP="00893D4E">
      <w:pPr>
        <w:spacing w:after="0"/>
        <w:jc w:val="both"/>
        <w:rPr>
          <w:color w:val="000000" w:themeColor="text1"/>
        </w:rPr>
      </w:pPr>
      <w:r w:rsidRPr="008A04F4">
        <w:rPr>
          <w:color w:val="000000" w:themeColor="text1"/>
        </w:rPr>
        <w:t>[</w:t>
      </w:r>
      <w:r w:rsidRPr="007C0AB6">
        <w:rPr>
          <w:color w:val="FF0000"/>
          <w:highlight w:val="yellow"/>
        </w:rPr>
        <w:t>Insert address</w:t>
      </w:r>
      <w:r w:rsidRPr="008A04F4">
        <w:rPr>
          <w:color w:val="000000" w:themeColor="text1"/>
        </w:rPr>
        <w:t>]</w:t>
      </w:r>
    </w:p>
    <w:p w14:paraId="469ABB37" w14:textId="77777777" w:rsidR="00893D4E" w:rsidRPr="00600ADE" w:rsidRDefault="00893D4E" w:rsidP="00893D4E">
      <w:pPr>
        <w:spacing w:after="0"/>
        <w:jc w:val="both"/>
      </w:pPr>
    </w:p>
    <w:p w14:paraId="390D0CD1" w14:textId="77777777" w:rsidR="00893D4E" w:rsidRDefault="00893D4E" w:rsidP="00893D4E">
      <w:pPr>
        <w:spacing w:after="0"/>
        <w:jc w:val="both"/>
        <w:rPr>
          <w:color w:val="000000" w:themeColor="text1"/>
        </w:rPr>
      </w:pPr>
      <w:r w:rsidRPr="008A04F4">
        <w:rPr>
          <w:color w:val="000000" w:themeColor="text1"/>
        </w:rPr>
        <w:t>Dear [</w:t>
      </w:r>
      <w:r w:rsidRPr="007C0AB6">
        <w:rPr>
          <w:color w:val="FF0000"/>
          <w:highlight w:val="yellow"/>
        </w:rPr>
        <w:t>Insert name</w:t>
      </w:r>
      <w:r w:rsidRPr="008A04F4">
        <w:rPr>
          <w:color w:val="000000" w:themeColor="text1"/>
        </w:rPr>
        <w:t>],</w:t>
      </w:r>
    </w:p>
    <w:p w14:paraId="44B16D9D" w14:textId="77777777" w:rsidR="00893D4E" w:rsidRPr="008A04F4" w:rsidRDefault="00893D4E" w:rsidP="00893D4E">
      <w:pPr>
        <w:spacing w:after="0"/>
        <w:jc w:val="both"/>
        <w:rPr>
          <w:color w:val="000000" w:themeColor="text1"/>
        </w:rPr>
      </w:pPr>
    </w:p>
    <w:p w14:paraId="64F31870" w14:textId="77777777" w:rsidR="008B1747" w:rsidRPr="0026761F" w:rsidRDefault="008B1747" w:rsidP="00893D4E">
      <w:pPr>
        <w:spacing w:after="0"/>
        <w:jc w:val="both"/>
        <w:rPr>
          <w:b/>
        </w:rPr>
      </w:pPr>
      <w:r w:rsidRPr="0026761F">
        <w:rPr>
          <w:b/>
        </w:rPr>
        <w:t>Re:</w:t>
      </w:r>
      <w:r w:rsidR="00151C2F">
        <w:rPr>
          <w:b/>
        </w:rPr>
        <w:t xml:space="preserve"> Acceptance of Offer for Casual Conversion</w:t>
      </w:r>
    </w:p>
    <w:p w14:paraId="736F0413" w14:textId="77777777" w:rsidR="00E12BB0" w:rsidRDefault="00E12BB0" w:rsidP="00893D4E">
      <w:pPr>
        <w:spacing w:after="0"/>
        <w:jc w:val="both"/>
      </w:pPr>
    </w:p>
    <w:p w14:paraId="5CFD7E6A" w14:textId="04FC54FA" w:rsidR="00151C2F" w:rsidRDefault="005C3B0E" w:rsidP="00893D4E">
      <w:pPr>
        <w:spacing w:after="0"/>
        <w:jc w:val="both"/>
      </w:pPr>
      <w:r>
        <w:t>We met with you on [</w:t>
      </w:r>
      <w:r w:rsidRPr="00E12BB0">
        <w:rPr>
          <w:color w:val="FF0000"/>
          <w:highlight w:val="yellow"/>
        </w:rPr>
        <w:t>insert date</w:t>
      </w:r>
      <w:r>
        <w:t>] to discuss your acceptance of the offer of casual conversion.</w:t>
      </w:r>
    </w:p>
    <w:p w14:paraId="5F54A8E6" w14:textId="77777777" w:rsidR="00E12BB0" w:rsidRDefault="00E12BB0" w:rsidP="00893D4E">
      <w:pPr>
        <w:spacing w:after="0"/>
        <w:jc w:val="both"/>
      </w:pPr>
    </w:p>
    <w:p w14:paraId="03E7A0C6" w14:textId="77777777" w:rsidR="00C47F73" w:rsidRPr="008E1E45" w:rsidRDefault="00C47F73" w:rsidP="00E12BB0">
      <w:pPr>
        <w:shd w:val="clear" w:color="auto" w:fill="8EAADB" w:themeFill="accent1" w:themeFillTint="99"/>
        <w:spacing w:after="0"/>
        <w:jc w:val="both"/>
        <w:rPr>
          <w:i/>
          <w:iCs/>
          <w:color w:val="000000" w:themeColor="text1"/>
        </w:rPr>
      </w:pPr>
      <w:r w:rsidRPr="008E1E45">
        <w:rPr>
          <w:i/>
          <w:iCs/>
          <w:color w:val="000000" w:themeColor="text1"/>
        </w:rPr>
        <w:t>Note: if the offer of casual conversion was made pursuant to the Fair Work Act 2009, then this notice must be given</w:t>
      </w:r>
      <w:r w:rsidR="00C9322F" w:rsidRPr="008E1E45">
        <w:rPr>
          <w:i/>
          <w:iCs/>
          <w:color w:val="000000" w:themeColor="text1"/>
        </w:rPr>
        <w:t xml:space="preserve"> to the employee</w:t>
      </w:r>
      <w:r w:rsidRPr="008E1E45">
        <w:rPr>
          <w:i/>
          <w:iCs/>
          <w:color w:val="000000" w:themeColor="text1"/>
        </w:rPr>
        <w:t xml:space="preserve"> within 21 days from the casual employee’s acceptance of the offer.</w:t>
      </w:r>
    </w:p>
    <w:p w14:paraId="36E5BA6B" w14:textId="77777777" w:rsidR="00E12BB0" w:rsidRDefault="00E12BB0" w:rsidP="00893D4E">
      <w:pPr>
        <w:spacing w:after="0"/>
        <w:jc w:val="both"/>
      </w:pPr>
    </w:p>
    <w:p w14:paraId="680F6D7F" w14:textId="262D747D" w:rsidR="005C3B0E" w:rsidRDefault="005C3B0E" w:rsidP="00893D4E">
      <w:pPr>
        <w:spacing w:after="0"/>
        <w:jc w:val="both"/>
      </w:pPr>
      <w:r>
        <w:t>We confirm the outcome of that meeting was that the details of the offer are:</w:t>
      </w:r>
    </w:p>
    <w:p w14:paraId="38DA9C2E" w14:textId="77777777" w:rsidR="00E12BB0" w:rsidRDefault="00E12BB0" w:rsidP="00893D4E">
      <w:pPr>
        <w:spacing w:after="0"/>
        <w:jc w:val="both"/>
      </w:pPr>
    </w:p>
    <w:p w14:paraId="32E8895D" w14:textId="35A6501A" w:rsidR="005C3B0E" w:rsidRDefault="005C3B0E" w:rsidP="00E12BB0">
      <w:pPr>
        <w:numPr>
          <w:ilvl w:val="0"/>
          <w:numId w:val="5"/>
        </w:numPr>
        <w:spacing w:after="0"/>
        <w:ind w:left="360"/>
        <w:jc w:val="both"/>
      </w:pPr>
      <w:r>
        <w:t xml:space="preserve">The permanent employment will be on a </w:t>
      </w:r>
      <w:r w:rsidRPr="00E12BB0">
        <w:rPr>
          <w:color w:val="FF0000"/>
          <w:highlight w:val="yellow"/>
        </w:rPr>
        <w:t>full-time/part-time</w:t>
      </w:r>
      <w:r>
        <w:t xml:space="preserve"> </w:t>
      </w:r>
      <w:proofErr w:type="gramStart"/>
      <w:r>
        <w:t>basis;</w:t>
      </w:r>
      <w:proofErr w:type="gramEnd"/>
    </w:p>
    <w:p w14:paraId="485BC28C" w14:textId="77777777" w:rsidR="00E12BB0" w:rsidRDefault="00E12BB0" w:rsidP="00E12BB0">
      <w:pPr>
        <w:spacing w:after="0"/>
        <w:ind w:left="360"/>
        <w:jc w:val="both"/>
      </w:pPr>
    </w:p>
    <w:p w14:paraId="1DEA81AA" w14:textId="77777777" w:rsidR="005C3B0E" w:rsidRDefault="00C47F73" w:rsidP="00E12BB0">
      <w:pPr>
        <w:numPr>
          <w:ilvl w:val="0"/>
          <w:numId w:val="5"/>
        </w:numPr>
        <w:spacing w:after="0"/>
        <w:ind w:left="360"/>
        <w:jc w:val="both"/>
      </w:pPr>
      <w:r>
        <w:t>Your hours of work in the</w:t>
      </w:r>
      <w:r w:rsidR="009F67AA">
        <w:t xml:space="preserve"> permanent</w:t>
      </w:r>
      <w:r>
        <w:t xml:space="preserve"> position will be:</w:t>
      </w:r>
    </w:p>
    <w:p w14:paraId="487D182C" w14:textId="03434B2E" w:rsidR="00C47F73" w:rsidRDefault="00C47F73" w:rsidP="00893D4E">
      <w:pPr>
        <w:spacing w:after="0"/>
        <w:ind w:left="720"/>
        <w:jc w:val="both"/>
      </w:pPr>
      <w:r>
        <w:t>[</w:t>
      </w:r>
      <w:r w:rsidRPr="00E12BB0">
        <w:rPr>
          <w:color w:val="FF0000"/>
          <w:highlight w:val="yellow"/>
        </w:rPr>
        <w:t>insert offered hours of work</w:t>
      </w:r>
      <w:r>
        <w:t>]</w:t>
      </w:r>
    </w:p>
    <w:p w14:paraId="47A7E0C7" w14:textId="77777777" w:rsidR="00E12BB0" w:rsidRDefault="00E12BB0" w:rsidP="00893D4E">
      <w:pPr>
        <w:spacing w:after="0"/>
        <w:ind w:left="720"/>
        <w:jc w:val="both"/>
      </w:pPr>
    </w:p>
    <w:p w14:paraId="0215196B" w14:textId="0E670D90" w:rsidR="00C47F73" w:rsidRPr="008E1E45" w:rsidRDefault="00C47F73" w:rsidP="00E12BB0">
      <w:pPr>
        <w:shd w:val="clear" w:color="auto" w:fill="8EAADB" w:themeFill="accent1" w:themeFillTint="99"/>
        <w:spacing w:after="0"/>
        <w:jc w:val="both"/>
        <w:rPr>
          <w:i/>
          <w:iCs/>
          <w:color w:val="000000" w:themeColor="text1"/>
        </w:rPr>
      </w:pPr>
      <w:r w:rsidRPr="008E1E45">
        <w:rPr>
          <w:i/>
          <w:iCs/>
          <w:color w:val="000000" w:themeColor="text1"/>
        </w:rPr>
        <w:t xml:space="preserve">Note: if the offer of casual conversion was made pursuant to the Fair Work Act 2009, the offered hours of work must be consistent with the regular pattern of hours worked by the casual employee in the previous 6 months. </w:t>
      </w:r>
    </w:p>
    <w:p w14:paraId="227FFA92" w14:textId="77777777" w:rsidR="00E12BB0" w:rsidRPr="008E1E45" w:rsidRDefault="00E12BB0" w:rsidP="00E12BB0">
      <w:pPr>
        <w:shd w:val="clear" w:color="auto" w:fill="8EAADB" w:themeFill="accent1" w:themeFillTint="99"/>
        <w:spacing w:after="0"/>
        <w:jc w:val="both"/>
        <w:rPr>
          <w:i/>
          <w:iCs/>
          <w:color w:val="000000" w:themeColor="text1"/>
        </w:rPr>
      </w:pPr>
    </w:p>
    <w:p w14:paraId="7E7CD1A5" w14:textId="7839955D" w:rsidR="00151C2F" w:rsidRPr="008E1E45" w:rsidRDefault="000F1869" w:rsidP="00E12BB0">
      <w:pPr>
        <w:shd w:val="clear" w:color="auto" w:fill="8EAADB" w:themeFill="accent1" w:themeFillTint="99"/>
        <w:spacing w:after="0"/>
        <w:jc w:val="both"/>
        <w:rPr>
          <w:i/>
          <w:iCs/>
          <w:color w:val="000000" w:themeColor="text1"/>
        </w:rPr>
      </w:pPr>
      <w:r w:rsidRPr="008E1E45">
        <w:rPr>
          <w:i/>
          <w:iCs/>
          <w:color w:val="000000" w:themeColor="text1"/>
        </w:rPr>
        <w:lastRenderedPageBreak/>
        <w:t>Note: Modern Awards</w:t>
      </w:r>
      <w:r w:rsidR="001F08BE">
        <w:rPr>
          <w:i/>
          <w:iCs/>
          <w:color w:val="000000" w:themeColor="text1"/>
        </w:rPr>
        <w:t xml:space="preserve"> will</w:t>
      </w:r>
      <w:r w:rsidRPr="008E1E45">
        <w:rPr>
          <w:i/>
          <w:iCs/>
          <w:color w:val="000000" w:themeColor="text1"/>
        </w:rPr>
        <w:t xml:space="preserve"> usually require there to be agreement between the employer and employee as to a part-time employee’s number of hours of work each day, the days of the week they will be worked</w:t>
      </w:r>
      <w:r w:rsidR="009F67AA" w:rsidRPr="008E1E45">
        <w:rPr>
          <w:i/>
          <w:iCs/>
          <w:color w:val="000000" w:themeColor="text1"/>
        </w:rPr>
        <w:t>,</w:t>
      </w:r>
      <w:r w:rsidRPr="008E1E45">
        <w:rPr>
          <w:i/>
          <w:iCs/>
          <w:color w:val="000000" w:themeColor="text1"/>
        </w:rPr>
        <w:t xml:space="preserve"> and the start and finish time of those hours</w:t>
      </w:r>
      <w:r w:rsidR="009F67AA" w:rsidRPr="008E1E45">
        <w:rPr>
          <w:i/>
          <w:iCs/>
          <w:color w:val="000000" w:themeColor="text1"/>
        </w:rPr>
        <w:t xml:space="preserve"> each day</w:t>
      </w:r>
      <w:r w:rsidRPr="008E1E45">
        <w:rPr>
          <w:i/>
          <w:iCs/>
          <w:color w:val="000000" w:themeColor="text1"/>
        </w:rPr>
        <w:t>.</w:t>
      </w:r>
    </w:p>
    <w:p w14:paraId="34CBF88D" w14:textId="77777777" w:rsidR="00E12BB0" w:rsidRPr="00E12BB0" w:rsidRDefault="00E12BB0" w:rsidP="00893D4E">
      <w:pPr>
        <w:spacing w:after="0"/>
        <w:jc w:val="both"/>
        <w:rPr>
          <w:color w:val="000000" w:themeColor="text1"/>
        </w:rPr>
      </w:pPr>
    </w:p>
    <w:p w14:paraId="1583947E" w14:textId="77777777" w:rsidR="00151C2F" w:rsidRDefault="00C9322F" w:rsidP="00893D4E">
      <w:pPr>
        <w:numPr>
          <w:ilvl w:val="0"/>
          <w:numId w:val="5"/>
        </w:numPr>
        <w:spacing w:after="0"/>
        <w:jc w:val="both"/>
      </w:pPr>
      <w:r>
        <w:t>The agreed start date of the permanent position is [</w:t>
      </w:r>
      <w:r w:rsidRPr="00E12BB0">
        <w:rPr>
          <w:color w:val="FF0000"/>
          <w:highlight w:val="yellow"/>
        </w:rPr>
        <w:t>insert date</w:t>
      </w:r>
      <w:r>
        <w:t>].</w:t>
      </w:r>
    </w:p>
    <w:p w14:paraId="1302454F" w14:textId="77777777" w:rsidR="00E12BB0" w:rsidRPr="00E12BB0" w:rsidRDefault="00E12BB0" w:rsidP="00893D4E">
      <w:pPr>
        <w:spacing w:after="0"/>
        <w:jc w:val="both"/>
        <w:rPr>
          <w:color w:val="000000" w:themeColor="text1"/>
        </w:rPr>
      </w:pPr>
    </w:p>
    <w:p w14:paraId="73E45F64" w14:textId="689E1115" w:rsidR="00C9322F" w:rsidRPr="008E1E45" w:rsidRDefault="00C9322F" w:rsidP="00E12BB0">
      <w:pPr>
        <w:shd w:val="clear" w:color="auto" w:fill="8EAADB" w:themeFill="accent1" w:themeFillTint="99"/>
        <w:spacing w:after="0"/>
        <w:jc w:val="both"/>
        <w:rPr>
          <w:i/>
          <w:iCs/>
          <w:color w:val="000000" w:themeColor="text1"/>
        </w:rPr>
      </w:pPr>
      <w:r w:rsidRPr="008E1E45">
        <w:rPr>
          <w:i/>
          <w:iCs/>
          <w:color w:val="000000" w:themeColor="text1"/>
        </w:rPr>
        <w:t>Note: if there is no agreement as to the date the casual conversion will take effect, then it will take effect on the first day of the employee’s first full pay period following this notice being given.</w:t>
      </w:r>
    </w:p>
    <w:p w14:paraId="2F159DC9" w14:textId="77777777" w:rsidR="00E12BB0" w:rsidRDefault="00E12BB0" w:rsidP="00893D4E">
      <w:pPr>
        <w:spacing w:after="0"/>
        <w:jc w:val="both"/>
      </w:pPr>
    </w:p>
    <w:p w14:paraId="1B2C7352" w14:textId="5929AE6E" w:rsidR="00E53E55" w:rsidRDefault="00717FD3" w:rsidP="00893D4E">
      <w:pPr>
        <w:spacing w:after="0"/>
        <w:jc w:val="both"/>
      </w:pPr>
      <w:r>
        <w:t>A</w:t>
      </w:r>
      <w:r w:rsidR="00E53E55">
        <w:t>nnexed to this letter</w:t>
      </w:r>
      <w:r>
        <w:t xml:space="preserve"> is a copy of a contract of employment in accordance with these terms. Please sign, date</w:t>
      </w:r>
      <w:r w:rsidR="001900E4">
        <w:t>,</w:t>
      </w:r>
      <w:r>
        <w:t xml:space="preserve"> and return the contract of employment to us</w:t>
      </w:r>
      <w:r w:rsidR="009D4ACA">
        <w:t xml:space="preserve"> by [</w:t>
      </w:r>
      <w:r w:rsidR="009D4ACA" w:rsidRPr="00E12BB0">
        <w:rPr>
          <w:color w:val="FF0000"/>
          <w:highlight w:val="yellow"/>
        </w:rPr>
        <w:t>insert date</w:t>
      </w:r>
      <w:r w:rsidR="009D4ACA">
        <w:t>].</w:t>
      </w:r>
    </w:p>
    <w:p w14:paraId="66EBEF97" w14:textId="77777777" w:rsidR="00E12BB0" w:rsidRDefault="00E12BB0" w:rsidP="00893D4E">
      <w:pPr>
        <w:spacing w:after="0"/>
        <w:jc w:val="both"/>
      </w:pPr>
    </w:p>
    <w:p w14:paraId="1350CB29" w14:textId="2774113A" w:rsidR="00717FD3" w:rsidRDefault="00E36D23" w:rsidP="00893D4E">
      <w:pPr>
        <w:spacing w:after="0"/>
        <w:jc w:val="both"/>
      </w:pPr>
      <w:r>
        <w:t>If you do not wish to proceed with the casual conversion</w:t>
      </w:r>
      <w:r w:rsidR="00E12BB0">
        <w:t>,</w:t>
      </w:r>
      <w:r>
        <w:t xml:space="preserve"> please confirm this with us in writing</w:t>
      </w:r>
      <w:r w:rsidR="008F69D2">
        <w:t xml:space="preserve"> prior to the start date of the permanent position</w:t>
      </w:r>
      <w:r>
        <w:t>.</w:t>
      </w:r>
    </w:p>
    <w:p w14:paraId="0B17B47F" w14:textId="77777777" w:rsidR="00E12BB0" w:rsidRDefault="00E12BB0" w:rsidP="00893D4E">
      <w:pPr>
        <w:spacing w:after="0"/>
        <w:jc w:val="both"/>
      </w:pPr>
    </w:p>
    <w:p w14:paraId="1D8EAA7B" w14:textId="04534F59" w:rsidR="00E36D23" w:rsidRDefault="00E36D23" w:rsidP="00893D4E">
      <w:pPr>
        <w:spacing w:after="0"/>
        <w:jc w:val="both"/>
      </w:pPr>
      <w:r>
        <w:t>To respond to this letter, or if you have any questions, please contact [</w:t>
      </w:r>
      <w:r w:rsidRPr="00E12BB0">
        <w:rPr>
          <w:color w:val="FF0000"/>
          <w:highlight w:val="yellow"/>
        </w:rPr>
        <w:t>insert contact details</w:t>
      </w:r>
      <w:r>
        <w:t>].</w:t>
      </w:r>
    </w:p>
    <w:p w14:paraId="052EE836" w14:textId="77777777" w:rsidR="00E36D23" w:rsidRDefault="00E36D23" w:rsidP="00893D4E">
      <w:pPr>
        <w:spacing w:after="0"/>
        <w:jc w:val="both"/>
      </w:pPr>
    </w:p>
    <w:p w14:paraId="738F0394" w14:textId="77777777" w:rsidR="008B1747" w:rsidRDefault="008B1747" w:rsidP="00893D4E">
      <w:pPr>
        <w:spacing w:after="0"/>
        <w:jc w:val="both"/>
      </w:pPr>
      <w:r w:rsidRPr="00600ADE">
        <w:t>Yours sincerely,</w:t>
      </w:r>
    </w:p>
    <w:p w14:paraId="50894C29" w14:textId="7019E421" w:rsidR="008B1747" w:rsidRDefault="008B1747" w:rsidP="00893D4E">
      <w:pPr>
        <w:spacing w:after="0"/>
        <w:jc w:val="both"/>
      </w:pPr>
    </w:p>
    <w:p w14:paraId="2C51C12C" w14:textId="576C8023" w:rsidR="008E1E45" w:rsidRDefault="008E1E45" w:rsidP="00893D4E">
      <w:pPr>
        <w:spacing w:after="0"/>
        <w:jc w:val="both"/>
      </w:pPr>
    </w:p>
    <w:p w14:paraId="787C9FAB" w14:textId="77777777" w:rsidR="008E1E45" w:rsidRDefault="008E1E45" w:rsidP="00893D4E">
      <w:pPr>
        <w:spacing w:after="0"/>
        <w:jc w:val="both"/>
      </w:pPr>
    </w:p>
    <w:p w14:paraId="3E3BA36D" w14:textId="77777777" w:rsidR="008B1747" w:rsidRPr="00E12BB0" w:rsidRDefault="008B1747" w:rsidP="00893D4E">
      <w:pPr>
        <w:pStyle w:val="NoSpacing"/>
        <w:spacing w:line="259" w:lineRule="auto"/>
        <w:rPr>
          <w:color w:val="000000" w:themeColor="text1"/>
        </w:rPr>
      </w:pPr>
      <w:r w:rsidRPr="00E12BB0">
        <w:rPr>
          <w:color w:val="000000" w:themeColor="text1"/>
        </w:rPr>
        <w:t>[</w:t>
      </w:r>
      <w:r w:rsidRPr="00E12BB0">
        <w:rPr>
          <w:color w:val="FF0000"/>
          <w:highlight w:val="yellow"/>
        </w:rPr>
        <w:t>Insert name</w:t>
      </w:r>
      <w:r w:rsidRPr="00E12BB0">
        <w:rPr>
          <w:color w:val="000000" w:themeColor="text1"/>
        </w:rPr>
        <w:t>]</w:t>
      </w:r>
    </w:p>
    <w:p w14:paraId="10F960F8" w14:textId="77777777" w:rsidR="008B1747" w:rsidRPr="00E12BB0" w:rsidRDefault="008B1747" w:rsidP="00893D4E">
      <w:pPr>
        <w:pStyle w:val="NoSpacing"/>
        <w:spacing w:line="259" w:lineRule="auto"/>
        <w:rPr>
          <w:color w:val="000000" w:themeColor="text1"/>
        </w:rPr>
      </w:pPr>
      <w:r w:rsidRPr="00E12BB0">
        <w:rPr>
          <w:color w:val="000000" w:themeColor="text1"/>
        </w:rPr>
        <w:t>[</w:t>
      </w:r>
      <w:r w:rsidRPr="00E12BB0">
        <w:rPr>
          <w:color w:val="FF0000"/>
          <w:highlight w:val="yellow"/>
        </w:rPr>
        <w:t>Insert title</w:t>
      </w:r>
      <w:r w:rsidRPr="00E12BB0">
        <w:rPr>
          <w:color w:val="000000" w:themeColor="text1"/>
        </w:rPr>
        <w:t>]</w:t>
      </w:r>
    </w:p>
    <w:p w14:paraId="4A09D1CD" w14:textId="77777777" w:rsidR="00071C4C" w:rsidRDefault="00071C4C" w:rsidP="00893D4E">
      <w:pPr>
        <w:spacing w:after="0"/>
      </w:pPr>
    </w:p>
    <w:sectPr w:rsidR="00071C4C" w:rsidSect="008E1E45">
      <w:footerReference w:type="default" r:id="rId8"/>
      <w:pgSz w:w="12240" w:h="15840"/>
      <w:pgMar w:top="1134" w:right="1440" w:bottom="1134"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A7F3" w14:textId="77777777" w:rsidR="005D1F79" w:rsidRDefault="005D1F79" w:rsidP="008B1747">
      <w:pPr>
        <w:spacing w:after="0" w:line="240" w:lineRule="auto"/>
      </w:pPr>
      <w:r>
        <w:separator/>
      </w:r>
    </w:p>
  </w:endnote>
  <w:endnote w:type="continuationSeparator" w:id="0">
    <w:p w14:paraId="26F2D4C6" w14:textId="77777777" w:rsidR="005D1F79" w:rsidRDefault="005D1F79" w:rsidP="008B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2ED2" w14:textId="79C164D0" w:rsidR="00884EC9" w:rsidRPr="00884EC9" w:rsidRDefault="00884EC9" w:rsidP="00884EC9">
    <w:pPr>
      <w:pStyle w:val="Footer"/>
      <w:spacing w:after="0" w:line="240" w:lineRule="auto"/>
      <w:jc w:val="center"/>
      <w:rPr>
        <w:sz w:val="20"/>
        <w:szCs w:val="20"/>
        <w:lang w:val="en-US"/>
      </w:rPr>
    </w:pPr>
    <w:r w:rsidRPr="00884EC9">
      <w:rPr>
        <w:sz w:val="20"/>
        <w:szCs w:val="20"/>
        <w:lang w:val="en-US"/>
      </w:rPr>
      <w:t xml:space="preserve">Page </w:t>
    </w:r>
    <w:r w:rsidRPr="00884EC9">
      <w:rPr>
        <w:sz w:val="20"/>
        <w:szCs w:val="20"/>
        <w:lang w:val="en-US"/>
      </w:rPr>
      <w:fldChar w:fldCharType="begin"/>
    </w:r>
    <w:r w:rsidRPr="00884EC9">
      <w:rPr>
        <w:sz w:val="20"/>
        <w:szCs w:val="20"/>
        <w:lang w:val="en-US"/>
      </w:rPr>
      <w:instrText xml:space="preserve"> PAGE   \* MERGEFORMAT </w:instrText>
    </w:r>
    <w:r w:rsidRPr="00884EC9">
      <w:rPr>
        <w:sz w:val="20"/>
        <w:szCs w:val="20"/>
        <w:lang w:val="en-US"/>
      </w:rPr>
      <w:fldChar w:fldCharType="separate"/>
    </w:r>
    <w:r w:rsidRPr="00884EC9">
      <w:rPr>
        <w:noProof/>
        <w:sz w:val="20"/>
        <w:szCs w:val="20"/>
        <w:lang w:val="en-US"/>
      </w:rPr>
      <w:t>1</w:t>
    </w:r>
    <w:r w:rsidRPr="00884EC9">
      <w:rPr>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278CA" w14:textId="77777777" w:rsidR="005D1F79" w:rsidRDefault="005D1F79" w:rsidP="008B1747">
      <w:pPr>
        <w:spacing w:after="0" w:line="240" w:lineRule="auto"/>
      </w:pPr>
      <w:r>
        <w:separator/>
      </w:r>
    </w:p>
  </w:footnote>
  <w:footnote w:type="continuationSeparator" w:id="0">
    <w:p w14:paraId="764A9645" w14:textId="77777777" w:rsidR="005D1F79" w:rsidRDefault="005D1F79" w:rsidP="008B1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04E3CE0"/>
    <w:multiLevelType w:val="hybridMultilevel"/>
    <w:tmpl w:val="EFC856B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C617613"/>
    <w:multiLevelType w:val="hybridMultilevel"/>
    <w:tmpl w:val="0978A94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6B8F2771"/>
    <w:multiLevelType w:val="hybridMultilevel"/>
    <w:tmpl w:val="B45CDFD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762C44EF"/>
    <w:multiLevelType w:val="hybridMultilevel"/>
    <w:tmpl w:val="4788B5A2"/>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79296EE3"/>
    <w:multiLevelType w:val="hybridMultilevel"/>
    <w:tmpl w:val="74A670A2"/>
    <w:lvl w:ilvl="0" w:tplc="32A8D4FC">
      <w:start w:val="1"/>
      <w:numFmt w:val="bullet"/>
      <w:lvlText w:val="-"/>
      <w:lvlJc w:val="left"/>
      <w:pPr>
        <w:ind w:left="720" w:hanging="360"/>
      </w:pPr>
      <w:rPr>
        <w:rFonts w:ascii="Calibri" w:eastAsiaTheme="minorEastAsia"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47"/>
    <w:rsid w:val="00071C4C"/>
    <w:rsid w:val="000F1869"/>
    <w:rsid w:val="00107352"/>
    <w:rsid w:val="00151C2F"/>
    <w:rsid w:val="001900E4"/>
    <w:rsid w:val="001C02BF"/>
    <w:rsid w:val="001F08BE"/>
    <w:rsid w:val="0026761F"/>
    <w:rsid w:val="00287652"/>
    <w:rsid w:val="002C469D"/>
    <w:rsid w:val="00400EA7"/>
    <w:rsid w:val="005C3B0E"/>
    <w:rsid w:val="005D1F79"/>
    <w:rsid w:val="00600ADE"/>
    <w:rsid w:val="00655224"/>
    <w:rsid w:val="00661506"/>
    <w:rsid w:val="006875F3"/>
    <w:rsid w:val="006D60DE"/>
    <w:rsid w:val="00717FD3"/>
    <w:rsid w:val="00876C39"/>
    <w:rsid w:val="00884EC9"/>
    <w:rsid w:val="00893D4E"/>
    <w:rsid w:val="008B1747"/>
    <w:rsid w:val="008E1E45"/>
    <w:rsid w:val="008F69D2"/>
    <w:rsid w:val="009D4ACA"/>
    <w:rsid w:val="009F67AA"/>
    <w:rsid w:val="00A10375"/>
    <w:rsid w:val="00A138C1"/>
    <w:rsid w:val="00A62366"/>
    <w:rsid w:val="00A81F6D"/>
    <w:rsid w:val="00AE4519"/>
    <w:rsid w:val="00B83724"/>
    <w:rsid w:val="00BE7B3E"/>
    <w:rsid w:val="00C47F73"/>
    <w:rsid w:val="00C9322F"/>
    <w:rsid w:val="00CA1254"/>
    <w:rsid w:val="00E12BB0"/>
    <w:rsid w:val="00E33766"/>
    <w:rsid w:val="00E354EE"/>
    <w:rsid w:val="00E36D23"/>
    <w:rsid w:val="00E53E55"/>
    <w:rsid w:val="00F46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067900"/>
  <w14:defaultImageDpi w14:val="0"/>
  <w15:docId w15:val="{EEB5C0CA-52A5-4FCF-9D1F-FF0E02DB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747"/>
    <w:pPr>
      <w:spacing w:after="0" w:line="240" w:lineRule="auto"/>
    </w:pPr>
    <w:rPr>
      <w:lang w:eastAsia="en-US"/>
    </w:rPr>
  </w:style>
  <w:style w:type="paragraph" w:styleId="Header">
    <w:name w:val="header"/>
    <w:basedOn w:val="Normal"/>
    <w:link w:val="HeaderChar"/>
    <w:uiPriority w:val="99"/>
    <w:unhideWhenUsed/>
    <w:rsid w:val="008B1747"/>
    <w:pPr>
      <w:tabs>
        <w:tab w:val="center" w:pos="4513"/>
        <w:tab w:val="right" w:pos="9026"/>
      </w:tabs>
    </w:pPr>
  </w:style>
  <w:style w:type="character" w:customStyle="1" w:styleId="HeaderChar">
    <w:name w:val="Header Char"/>
    <w:basedOn w:val="DefaultParagraphFont"/>
    <w:link w:val="Header"/>
    <w:uiPriority w:val="99"/>
    <w:locked/>
    <w:rsid w:val="008B1747"/>
    <w:rPr>
      <w:rFonts w:cs="Times New Roman"/>
    </w:rPr>
  </w:style>
  <w:style w:type="paragraph" w:styleId="Footer">
    <w:name w:val="footer"/>
    <w:basedOn w:val="Normal"/>
    <w:link w:val="FooterChar"/>
    <w:uiPriority w:val="99"/>
    <w:unhideWhenUsed/>
    <w:rsid w:val="008B1747"/>
    <w:pPr>
      <w:tabs>
        <w:tab w:val="center" w:pos="4513"/>
        <w:tab w:val="right" w:pos="9026"/>
      </w:tabs>
    </w:pPr>
  </w:style>
  <w:style w:type="character" w:customStyle="1" w:styleId="FooterChar">
    <w:name w:val="Footer Char"/>
    <w:basedOn w:val="DefaultParagraphFont"/>
    <w:link w:val="Footer"/>
    <w:uiPriority w:val="99"/>
    <w:locked/>
    <w:rsid w:val="008B1747"/>
    <w:rPr>
      <w:rFonts w:cs="Times New Roman"/>
    </w:rPr>
  </w:style>
  <w:style w:type="paragraph" w:styleId="ListParagraph">
    <w:name w:val="List Paragraph"/>
    <w:basedOn w:val="Normal"/>
    <w:uiPriority w:val="34"/>
    <w:qFormat/>
    <w:rsid w:val="00893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CDDB-7E35-4505-B52E-744F2AF78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1578</Characters>
  <Application>Microsoft Office Word</Application>
  <DocSecurity>4</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Pettman</dc:creator>
  <cp:keywords/>
  <dc:description/>
  <cp:lastModifiedBy>Judy Pettman</cp:lastModifiedBy>
  <cp:revision>2</cp:revision>
  <dcterms:created xsi:type="dcterms:W3CDTF">2021-04-22T00:41:00Z</dcterms:created>
  <dcterms:modified xsi:type="dcterms:W3CDTF">2021-04-22T00:41:00Z</dcterms:modified>
</cp:coreProperties>
</file>